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 fillcolor="window">
            <v:imagedata r:id="rId8" o:title=""/>
          </v:shape>
          <o:OLEObject Type="Embed" ProgID="Word.Picture.8" ShapeID="_x0000_i1025" DrawAspect="Content" ObjectID="_1643790267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BF42F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BF42F3" w:rsidP="00BF42F3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20.02.2020</w:t>
            </w:r>
          </w:p>
        </w:tc>
        <w:tc>
          <w:tcPr>
            <w:tcW w:w="2731" w:type="dxa"/>
            <w:vAlign w:val="bottom"/>
          </w:tcPr>
          <w:p w:rsidR="00C04359" w:rsidRPr="00501B88" w:rsidRDefault="00C04359" w:rsidP="00BF42F3">
            <w:pPr>
              <w:spacing w:after="0" w:line="240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BF42F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BF42F3" w:rsidP="00BF42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Pr="00CE4811" w:rsidRDefault="00592BAE" w:rsidP="00CE4811">
      <w:pPr>
        <w:shd w:val="clear" w:color="auto" w:fill="FFFFFF"/>
        <w:spacing w:before="360"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</w:pPr>
      <w:r w:rsidRPr="00592BAE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Об утверждени</w:t>
      </w:r>
      <w:r w:rsidR="009232F6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и </w:t>
      </w:r>
      <w:r w:rsidR="00866D3F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Положени</w:t>
      </w:r>
      <w:r w:rsidR="001769A1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я</w:t>
      </w:r>
      <w:r w:rsidR="00866D3F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о</w:t>
      </w:r>
      <w:r w:rsidR="009232F6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заключени</w:t>
      </w:r>
      <w:r w:rsidR="00866D3F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и</w:t>
      </w:r>
      <w:r w:rsidR="009232F6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соглашений</w:t>
      </w:r>
      <w:r w:rsidRPr="00592BAE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="009232F6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о</w:t>
      </w:r>
      <w:r w:rsidRPr="00592BAE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мер</w:t>
      </w:r>
      <w:r w:rsidR="009232F6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ах</w:t>
      </w:r>
      <w:r w:rsidRPr="00592BAE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по социально-экономическому развитию и оздоровлению муниципальных финансов </w:t>
      </w:r>
      <w:r w:rsidR="00CD194E" w:rsidRPr="00CD194E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муниципальных районов (муниципальных округов и городских округов) Кировской области</w:t>
      </w:r>
      <w:r w:rsidR="00CD194E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="001769A1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и </w:t>
      </w:r>
      <w:r w:rsidR="001769A1" w:rsidRPr="001769A1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Положени</w:t>
      </w:r>
      <w:r w:rsidR="001769A1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я</w:t>
      </w:r>
      <w:r w:rsidR="001769A1" w:rsidRPr="001769A1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о заключении соглашений о мерах по социально-экономическому развитию и оздоровлению муниципальных финансов поселений Кировской области</w:t>
      </w:r>
    </w:p>
    <w:p w:rsidR="003A278C" w:rsidRPr="00592BAE" w:rsidRDefault="00D438CE" w:rsidP="008A315C">
      <w:pPr>
        <w:pStyle w:val="ConsPlusNormal"/>
        <w:spacing w:before="480" w:line="400" w:lineRule="exact"/>
        <w:ind w:firstLine="709"/>
        <w:jc w:val="both"/>
        <w:rPr>
          <w:b w:val="0"/>
        </w:rPr>
      </w:pPr>
      <w:r w:rsidRPr="00620A04">
        <w:rPr>
          <w:b w:val="0"/>
        </w:rPr>
        <w:t xml:space="preserve">В </w:t>
      </w:r>
      <w:r w:rsidR="00DD47F2" w:rsidRPr="00620A04">
        <w:rPr>
          <w:b w:val="0"/>
        </w:rPr>
        <w:t xml:space="preserve">соответствии со статьями </w:t>
      </w:r>
      <w:r w:rsidR="00620A04" w:rsidRPr="00620A04">
        <w:rPr>
          <w:b w:val="0"/>
        </w:rPr>
        <w:t>137 и 138 Бюджетного кодекса Российской Федерации</w:t>
      </w:r>
      <w:r w:rsidRPr="00620A04">
        <w:rPr>
          <w:b w:val="0"/>
        </w:rPr>
        <w:t xml:space="preserve"> </w:t>
      </w:r>
      <w:r w:rsidR="008C2E2B">
        <w:rPr>
          <w:b w:val="0"/>
        </w:rPr>
        <w:t xml:space="preserve">и </w:t>
      </w:r>
      <w:r w:rsidR="007D1318">
        <w:rPr>
          <w:b w:val="0"/>
        </w:rPr>
        <w:t>пунктом 24</w:t>
      </w:r>
      <w:r w:rsidR="007D1318">
        <w:rPr>
          <w:b w:val="0"/>
          <w:vertAlign w:val="superscript"/>
        </w:rPr>
        <w:t>4</w:t>
      </w:r>
      <w:r w:rsidR="007D1318">
        <w:rPr>
          <w:b w:val="0"/>
        </w:rPr>
        <w:t xml:space="preserve"> </w:t>
      </w:r>
      <w:r w:rsidR="008C2E2B">
        <w:rPr>
          <w:b w:val="0"/>
        </w:rPr>
        <w:t>стать</w:t>
      </w:r>
      <w:r w:rsidR="007D1318">
        <w:rPr>
          <w:b w:val="0"/>
        </w:rPr>
        <w:t>и</w:t>
      </w:r>
      <w:r w:rsidR="008C2E2B">
        <w:rPr>
          <w:b w:val="0"/>
        </w:rPr>
        <w:t xml:space="preserve"> 24 </w:t>
      </w:r>
      <w:r w:rsidR="00285EF6">
        <w:rPr>
          <w:b w:val="0"/>
        </w:rPr>
        <w:t>З</w:t>
      </w:r>
      <w:r w:rsidR="008C2E2B" w:rsidRPr="008C2E2B">
        <w:rPr>
          <w:b w:val="0"/>
        </w:rPr>
        <w:t>акон</w:t>
      </w:r>
      <w:r w:rsidR="008C2E2B">
        <w:rPr>
          <w:b w:val="0"/>
        </w:rPr>
        <w:t>а</w:t>
      </w:r>
      <w:r w:rsidR="008C2E2B" w:rsidRPr="008C2E2B">
        <w:rPr>
          <w:b w:val="0"/>
        </w:rPr>
        <w:t xml:space="preserve"> Кировской области от 24.10.2013 </w:t>
      </w:r>
      <w:r w:rsidR="008C2E2B">
        <w:rPr>
          <w:b w:val="0"/>
        </w:rPr>
        <w:t>№</w:t>
      </w:r>
      <w:r w:rsidR="008C2E2B" w:rsidRPr="008C2E2B">
        <w:rPr>
          <w:b w:val="0"/>
        </w:rPr>
        <w:t xml:space="preserve"> 336-ЗО</w:t>
      </w:r>
      <w:r w:rsidR="007D1318">
        <w:rPr>
          <w:b w:val="0"/>
        </w:rPr>
        <w:t xml:space="preserve"> </w:t>
      </w:r>
      <w:r w:rsidR="008C2E2B">
        <w:rPr>
          <w:b w:val="0"/>
        </w:rPr>
        <w:t>«</w:t>
      </w:r>
      <w:r w:rsidR="008C2E2B" w:rsidRPr="008C2E2B">
        <w:rPr>
          <w:b w:val="0"/>
        </w:rPr>
        <w:t>О бюджетном процессе в Кировской области</w:t>
      </w:r>
      <w:r w:rsidR="008C2E2B">
        <w:rPr>
          <w:b w:val="0"/>
        </w:rPr>
        <w:t xml:space="preserve">» </w:t>
      </w:r>
      <w:r w:rsidR="003A278C" w:rsidRPr="00620A04">
        <w:rPr>
          <w:b w:val="0"/>
        </w:rPr>
        <w:t>Правительство Кировской области ПОСТАНОВЛЯЕТ</w:t>
      </w:r>
      <w:r w:rsidR="003A278C" w:rsidRPr="00592BAE">
        <w:rPr>
          <w:b w:val="0"/>
        </w:rPr>
        <w:t>:</w:t>
      </w:r>
    </w:p>
    <w:p w:rsidR="00592BAE" w:rsidRDefault="00592BAE" w:rsidP="008A315C">
      <w:pPr>
        <w:shd w:val="clear" w:color="auto" w:fill="FFFFFF"/>
        <w:spacing w:after="0" w:line="400" w:lineRule="exact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</w:pPr>
      <w:r w:rsidRPr="00592BAE">
        <w:rPr>
          <w:rFonts w:ascii="Times New Roman" w:eastAsiaTheme="minorHAnsi" w:hAnsi="Times New Roman"/>
          <w:bCs/>
          <w:sz w:val="28"/>
          <w:szCs w:val="28"/>
        </w:rPr>
        <w:t xml:space="preserve">1. Утвердить </w:t>
      </w:r>
      <w:r w:rsidR="00866D3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Положение о заключении</w:t>
      </w:r>
      <w:r w:rsidRPr="00592BAE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соглашений </w:t>
      </w:r>
      <w:r w:rsidR="009232F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о</w:t>
      </w:r>
      <w:r w:rsidRPr="00592BAE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мер</w:t>
      </w:r>
      <w:r w:rsidR="009232F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ах</w:t>
      </w:r>
      <w:r w:rsidRPr="00592BAE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по социально-экономическому развитию и оздоровлению муниципальных финансов муниципальных районов </w:t>
      </w:r>
      <w:r w:rsidR="00620A04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(муниципальных округов и </w:t>
      </w:r>
      <w:r w:rsidRPr="00592BAE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городских округов) Кировской области</w:t>
      </w:r>
      <w:r w:rsidR="00585253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согласно приложению</w:t>
      </w:r>
      <w:r w:rsidR="00866D3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№</w:t>
      </w:r>
      <w:r w:rsidR="0092461D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="00866D3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1</w:t>
      </w:r>
      <w:r w:rsidR="00585253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.</w:t>
      </w:r>
    </w:p>
    <w:p w:rsidR="00A33783" w:rsidRDefault="00A33783" w:rsidP="008A315C">
      <w:pPr>
        <w:shd w:val="clear" w:color="auto" w:fill="FFFFFF"/>
        <w:spacing w:after="0" w:line="400" w:lineRule="exact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2. </w:t>
      </w:r>
      <w:r w:rsidRPr="00592BAE">
        <w:rPr>
          <w:rFonts w:ascii="Times New Roman" w:eastAsiaTheme="minorHAnsi" w:hAnsi="Times New Roman"/>
          <w:bCs/>
          <w:sz w:val="28"/>
          <w:szCs w:val="28"/>
        </w:rPr>
        <w:t xml:space="preserve">Утвердить </w:t>
      </w:r>
      <w:r w:rsidR="00866D3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Положение о заключении</w:t>
      </w:r>
      <w:r w:rsidR="00866D3F" w:rsidRPr="00592BAE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="00866D3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с</w:t>
      </w:r>
      <w:r w:rsidRPr="00592BAE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оглашений </w:t>
      </w: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о</w:t>
      </w:r>
      <w:r w:rsidRPr="00592BAE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ах</w:t>
      </w:r>
      <w:r w:rsidRPr="00592BAE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по социально-экономическому развитию и оздоровлению муниципальных финансов </w:t>
      </w: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поселений</w:t>
      </w:r>
      <w:r w:rsidRPr="00592BAE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Кировской области</w:t>
      </w: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согласно приложению</w:t>
      </w:r>
      <w:r w:rsidR="00866D3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№</w:t>
      </w:r>
      <w:r w:rsidR="0092461D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="00866D3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.</w:t>
      </w:r>
    </w:p>
    <w:p w:rsidR="00D84B7D" w:rsidRDefault="00285EF6" w:rsidP="008A315C">
      <w:pPr>
        <w:shd w:val="clear" w:color="auto" w:fill="FFFFFF"/>
        <w:spacing w:after="0" w:line="400" w:lineRule="exact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3. Признать утратившим силу постановлени</w:t>
      </w:r>
      <w:r w:rsidR="00D84B7D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Правительства Кировской области</w:t>
      </w:r>
      <w:r w:rsidR="00D84B7D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285EF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от 19.01.2018 </w:t>
      </w: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№</w:t>
      </w:r>
      <w:r w:rsidRPr="00285EF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13-П</w:t>
      </w: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«</w:t>
      </w:r>
      <w:r w:rsidRPr="00285EF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Об утверждении Порядка заключения соглашений о мерах по социально-экономическому развитию муниципальных образований Кировской области</w:t>
      </w:r>
      <w:r w:rsidR="009C5769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».</w:t>
      </w:r>
    </w:p>
    <w:p w:rsidR="00285EF6" w:rsidRPr="00285EF6" w:rsidRDefault="00D84B7D" w:rsidP="008A315C">
      <w:pPr>
        <w:shd w:val="clear" w:color="auto" w:fill="FFFFFF"/>
        <w:spacing w:after="0" w:line="400" w:lineRule="exact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4. Внести изменение в постановление Правительства Кировской области </w:t>
      </w:r>
      <w:r w:rsidR="00285EF6" w:rsidRPr="00285EF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от 25.07.2019 </w:t>
      </w:r>
      <w:r w:rsidR="00285EF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№</w:t>
      </w:r>
      <w:r w:rsidR="00285EF6" w:rsidRPr="00285EF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401-П</w:t>
      </w:r>
      <w:r w:rsidR="00285EF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«</w:t>
      </w:r>
      <w:r w:rsidR="00285EF6" w:rsidRPr="00285EF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О внесении изменений в некоторые постановления Правительства Кировской области</w:t>
      </w:r>
      <w:r w:rsidR="00285EF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, исключив из него         пункт 2</w:t>
      </w:r>
      <w:r w:rsidR="00285EF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.</w:t>
      </w:r>
    </w:p>
    <w:p w:rsidR="009C5769" w:rsidRPr="00592BAE" w:rsidRDefault="001769A1" w:rsidP="008A315C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lastRenderedPageBreak/>
        <w:t>5</w:t>
      </w:r>
      <w:r w:rsidR="00592BAE" w:rsidRPr="00592BAE">
        <w:rPr>
          <w:rFonts w:ascii="Times New Roman" w:eastAsiaTheme="minorHAnsi" w:hAnsi="Times New Roman"/>
          <w:bCs/>
          <w:sz w:val="28"/>
          <w:szCs w:val="28"/>
        </w:rPr>
        <w:t>. Настоящее постановление вступает в силу после</w:t>
      </w:r>
      <w:r w:rsidR="00A47CCF">
        <w:rPr>
          <w:rFonts w:ascii="Times New Roman" w:eastAsiaTheme="minorHAnsi" w:hAnsi="Times New Roman"/>
          <w:bCs/>
          <w:sz w:val="28"/>
          <w:szCs w:val="28"/>
        </w:rPr>
        <w:t xml:space="preserve"> его официального опубликования и </w:t>
      </w:r>
      <w:r w:rsidR="009C5769">
        <w:rPr>
          <w:rFonts w:ascii="Times New Roman" w:eastAsiaTheme="minorHAnsi" w:hAnsi="Times New Roman"/>
          <w:bCs/>
          <w:sz w:val="28"/>
          <w:szCs w:val="28"/>
        </w:rPr>
        <w:t>распространяется на правоотношения,</w:t>
      </w:r>
      <w:r w:rsidR="00A47CCF">
        <w:rPr>
          <w:rFonts w:ascii="Times New Roman" w:eastAsiaTheme="minorHAnsi" w:hAnsi="Times New Roman"/>
          <w:bCs/>
          <w:sz w:val="28"/>
          <w:szCs w:val="28"/>
        </w:rPr>
        <w:t xml:space="preserve">                            </w:t>
      </w:r>
      <w:r w:rsidR="009C5769">
        <w:rPr>
          <w:rFonts w:ascii="Times New Roman" w:eastAsiaTheme="minorHAnsi" w:hAnsi="Times New Roman"/>
          <w:bCs/>
          <w:sz w:val="28"/>
          <w:szCs w:val="28"/>
        </w:rPr>
        <w:t>возникшие с 01.01.2020.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7D1318">
      <w:pPr>
        <w:tabs>
          <w:tab w:val="left" w:pos="7230"/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</w:t>
      </w:r>
      <w:r w:rsidR="00BF42F3">
        <w:rPr>
          <w:rFonts w:ascii="Times New Roman" w:hAnsi="Times New Roman"/>
          <w:sz w:val="28"/>
          <w:szCs w:val="28"/>
        </w:rPr>
        <w:t xml:space="preserve">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C04359" w:rsidSect="008A315C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D2B" w:rsidRDefault="009E4D2B" w:rsidP="00386EDA">
      <w:pPr>
        <w:spacing w:after="0" w:line="240" w:lineRule="auto"/>
      </w:pPr>
      <w:r>
        <w:separator/>
      </w:r>
    </w:p>
  </w:endnote>
  <w:endnote w:type="continuationSeparator" w:id="0">
    <w:p w:rsidR="009E4D2B" w:rsidRDefault="009E4D2B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D2B" w:rsidRDefault="009E4D2B" w:rsidP="00386EDA">
      <w:pPr>
        <w:spacing w:after="0" w:line="240" w:lineRule="auto"/>
      </w:pPr>
      <w:r>
        <w:separator/>
      </w:r>
    </w:p>
  </w:footnote>
  <w:footnote w:type="continuationSeparator" w:id="0">
    <w:p w:rsidR="009E4D2B" w:rsidRDefault="009E4D2B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113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2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944FEE"/>
    <w:multiLevelType w:val="hybridMultilevel"/>
    <w:tmpl w:val="84B6A91C"/>
    <w:lvl w:ilvl="0" w:tplc="67D84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59A2"/>
    <w:rsid w:val="00036819"/>
    <w:rsid w:val="00044074"/>
    <w:rsid w:val="00047B15"/>
    <w:rsid w:val="000575E5"/>
    <w:rsid w:val="00065F75"/>
    <w:rsid w:val="00075766"/>
    <w:rsid w:val="00076EA6"/>
    <w:rsid w:val="00081F94"/>
    <w:rsid w:val="00085F2A"/>
    <w:rsid w:val="00087F98"/>
    <w:rsid w:val="000976C4"/>
    <w:rsid w:val="000B127F"/>
    <w:rsid w:val="000B5082"/>
    <w:rsid w:val="000D3385"/>
    <w:rsid w:val="000D3732"/>
    <w:rsid w:val="000D4F39"/>
    <w:rsid w:val="001173CF"/>
    <w:rsid w:val="00131750"/>
    <w:rsid w:val="001511D0"/>
    <w:rsid w:val="001535E0"/>
    <w:rsid w:val="00171A03"/>
    <w:rsid w:val="001725FB"/>
    <w:rsid w:val="001769A1"/>
    <w:rsid w:val="00186F71"/>
    <w:rsid w:val="001944BD"/>
    <w:rsid w:val="00194F3E"/>
    <w:rsid w:val="001C3614"/>
    <w:rsid w:val="001C58C5"/>
    <w:rsid w:val="001D114E"/>
    <w:rsid w:val="001E4059"/>
    <w:rsid w:val="001E6C49"/>
    <w:rsid w:val="00204A76"/>
    <w:rsid w:val="002370F2"/>
    <w:rsid w:val="0024554E"/>
    <w:rsid w:val="00263701"/>
    <w:rsid w:val="00285EF6"/>
    <w:rsid w:val="002915C2"/>
    <w:rsid w:val="002A0C5F"/>
    <w:rsid w:val="002A28D6"/>
    <w:rsid w:val="002A2DF5"/>
    <w:rsid w:val="002A3010"/>
    <w:rsid w:val="002B0FE0"/>
    <w:rsid w:val="002B19FE"/>
    <w:rsid w:val="002B2F67"/>
    <w:rsid w:val="002E39FF"/>
    <w:rsid w:val="002E7CEE"/>
    <w:rsid w:val="002F0102"/>
    <w:rsid w:val="00300381"/>
    <w:rsid w:val="00330BFB"/>
    <w:rsid w:val="003374D1"/>
    <w:rsid w:val="0034593F"/>
    <w:rsid w:val="00365A50"/>
    <w:rsid w:val="00386EDA"/>
    <w:rsid w:val="00390444"/>
    <w:rsid w:val="003923B9"/>
    <w:rsid w:val="003923F5"/>
    <w:rsid w:val="003929B4"/>
    <w:rsid w:val="003A278C"/>
    <w:rsid w:val="003A5B0F"/>
    <w:rsid w:val="003B0441"/>
    <w:rsid w:val="003B140C"/>
    <w:rsid w:val="003E3844"/>
    <w:rsid w:val="00401F74"/>
    <w:rsid w:val="00403A12"/>
    <w:rsid w:val="00403AD6"/>
    <w:rsid w:val="00405C20"/>
    <w:rsid w:val="00412507"/>
    <w:rsid w:val="004142E3"/>
    <w:rsid w:val="00471AD1"/>
    <w:rsid w:val="00471FC6"/>
    <w:rsid w:val="00476157"/>
    <w:rsid w:val="00490E0E"/>
    <w:rsid w:val="004A2A17"/>
    <w:rsid w:val="004A6309"/>
    <w:rsid w:val="004C2A2B"/>
    <w:rsid w:val="004D3151"/>
    <w:rsid w:val="004D744C"/>
    <w:rsid w:val="0050150E"/>
    <w:rsid w:val="00507C1C"/>
    <w:rsid w:val="00515711"/>
    <w:rsid w:val="005227BB"/>
    <w:rsid w:val="00547D2B"/>
    <w:rsid w:val="005502A3"/>
    <w:rsid w:val="005808C9"/>
    <w:rsid w:val="00582C18"/>
    <w:rsid w:val="00585253"/>
    <w:rsid w:val="00592BAE"/>
    <w:rsid w:val="00594C9A"/>
    <w:rsid w:val="00596FAD"/>
    <w:rsid w:val="005A39BC"/>
    <w:rsid w:val="005E0307"/>
    <w:rsid w:val="00605B9E"/>
    <w:rsid w:val="00616EE8"/>
    <w:rsid w:val="00620A04"/>
    <w:rsid w:val="00621B70"/>
    <w:rsid w:val="006369EC"/>
    <w:rsid w:val="00640497"/>
    <w:rsid w:val="00641036"/>
    <w:rsid w:val="00643211"/>
    <w:rsid w:val="006446D3"/>
    <w:rsid w:val="00644A76"/>
    <w:rsid w:val="00692D9E"/>
    <w:rsid w:val="006B3C72"/>
    <w:rsid w:val="006C03F8"/>
    <w:rsid w:val="006E0E91"/>
    <w:rsid w:val="006F63D8"/>
    <w:rsid w:val="0072184F"/>
    <w:rsid w:val="00740647"/>
    <w:rsid w:val="007746BF"/>
    <w:rsid w:val="007B1922"/>
    <w:rsid w:val="007B5108"/>
    <w:rsid w:val="007C1768"/>
    <w:rsid w:val="007D1318"/>
    <w:rsid w:val="007E69AE"/>
    <w:rsid w:val="007F63A5"/>
    <w:rsid w:val="00814B1C"/>
    <w:rsid w:val="008171E4"/>
    <w:rsid w:val="00825605"/>
    <w:rsid w:val="008256F8"/>
    <w:rsid w:val="008363DF"/>
    <w:rsid w:val="008453E5"/>
    <w:rsid w:val="00855BA2"/>
    <w:rsid w:val="008633E3"/>
    <w:rsid w:val="00865803"/>
    <w:rsid w:val="00866D3F"/>
    <w:rsid w:val="008717A7"/>
    <w:rsid w:val="00871E60"/>
    <w:rsid w:val="00872A48"/>
    <w:rsid w:val="008860C6"/>
    <w:rsid w:val="008933F5"/>
    <w:rsid w:val="00893610"/>
    <w:rsid w:val="008A315C"/>
    <w:rsid w:val="008A7E2C"/>
    <w:rsid w:val="008C2E2B"/>
    <w:rsid w:val="008C662A"/>
    <w:rsid w:val="008D4C5A"/>
    <w:rsid w:val="008E389D"/>
    <w:rsid w:val="008E6A14"/>
    <w:rsid w:val="008F0751"/>
    <w:rsid w:val="008F1BEE"/>
    <w:rsid w:val="008F2E64"/>
    <w:rsid w:val="009232F6"/>
    <w:rsid w:val="0092461D"/>
    <w:rsid w:val="00933EFD"/>
    <w:rsid w:val="00941644"/>
    <w:rsid w:val="00946C12"/>
    <w:rsid w:val="009567DF"/>
    <w:rsid w:val="00970FB5"/>
    <w:rsid w:val="009905B3"/>
    <w:rsid w:val="00992E61"/>
    <w:rsid w:val="009A613F"/>
    <w:rsid w:val="009C5769"/>
    <w:rsid w:val="009E4D2B"/>
    <w:rsid w:val="009F2098"/>
    <w:rsid w:val="009F2AD4"/>
    <w:rsid w:val="00A02B3C"/>
    <w:rsid w:val="00A06288"/>
    <w:rsid w:val="00A321F3"/>
    <w:rsid w:val="00A33783"/>
    <w:rsid w:val="00A45F97"/>
    <w:rsid w:val="00A47CCF"/>
    <w:rsid w:val="00A75E86"/>
    <w:rsid w:val="00A80722"/>
    <w:rsid w:val="00A92780"/>
    <w:rsid w:val="00AB225E"/>
    <w:rsid w:val="00AD4466"/>
    <w:rsid w:val="00AE2F38"/>
    <w:rsid w:val="00AF1F52"/>
    <w:rsid w:val="00AF2E16"/>
    <w:rsid w:val="00B002A1"/>
    <w:rsid w:val="00B06D21"/>
    <w:rsid w:val="00B25764"/>
    <w:rsid w:val="00B4181C"/>
    <w:rsid w:val="00B44BA8"/>
    <w:rsid w:val="00B45E01"/>
    <w:rsid w:val="00B56D6B"/>
    <w:rsid w:val="00B73E88"/>
    <w:rsid w:val="00B80105"/>
    <w:rsid w:val="00B86B01"/>
    <w:rsid w:val="00BB1D84"/>
    <w:rsid w:val="00BC2546"/>
    <w:rsid w:val="00BC2554"/>
    <w:rsid w:val="00BF42F3"/>
    <w:rsid w:val="00BF483A"/>
    <w:rsid w:val="00C0350F"/>
    <w:rsid w:val="00C04359"/>
    <w:rsid w:val="00C075DD"/>
    <w:rsid w:val="00C12A0F"/>
    <w:rsid w:val="00C24DD6"/>
    <w:rsid w:val="00C31168"/>
    <w:rsid w:val="00C33F19"/>
    <w:rsid w:val="00C35146"/>
    <w:rsid w:val="00C5415D"/>
    <w:rsid w:val="00C7150C"/>
    <w:rsid w:val="00C75F0D"/>
    <w:rsid w:val="00C84BA8"/>
    <w:rsid w:val="00CC4CCD"/>
    <w:rsid w:val="00CD194E"/>
    <w:rsid w:val="00CE4811"/>
    <w:rsid w:val="00CE77EB"/>
    <w:rsid w:val="00CF581B"/>
    <w:rsid w:val="00D02FF3"/>
    <w:rsid w:val="00D036BC"/>
    <w:rsid w:val="00D10F95"/>
    <w:rsid w:val="00D132F8"/>
    <w:rsid w:val="00D155F8"/>
    <w:rsid w:val="00D1789F"/>
    <w:rsid w:val="00D317F0"/>
    <w:rsid w:val="00D438CE"/>
    <w:rsid w:val="00D45AF2"/>
    <w:rsid w:val="00D53A2E"/>
    <w:rsid w:val="00D77EC7"/>
    <w:rsid w:val="00D80919"/>
    <w:rsid w:val="00D84B7D"/>
    <w:rsid w:val="00DA5CE1"/>
    <w:rsid w:val="00DB564B"/>
    <w:rsid w:val="00DD47F2"/>
    <w:rsid w:val="00DF3BDF"/>
    <w:rsid w:val="00E03EB6"/>
    <w:rsid w:val="00E158F8"/>
    <w:rsid w:val="00E57597"/>
    <w:rsid w:val="00E639CB"/>
    <w:rsid w:val="00E7070C"/>
    <w:rsid w:val="00E958EB"/>
    <w:rsid w:val="00EA213F"/>
    <w:rsid w:val="00EC4E9F"/>
    <w:rsid w:val="00F1067D"/>
    <w:rsid w:val="00F3443C"/>
    <w:rsid w:val="00F413C5"/>
    <w:rsid w:val="00F456C6"/>
    <w:rsid w:val="00F56D88"/>
    <w:rsid w:val="00F62C75"/>
    <w:rsid w:val="00F73515"/>
    <w:rsid w:val="00F81B85"/>
    <w:rsid w:val="00F90CAF"/>
    <w:rsid w:val="00F910F2"/>
    <w:rsid w:val="00FB5677"/>
    <w:rsid w:val="00FD0B1D"/>
    <w:rsid w:val="00FD237F"/>
    <w:rsid w:val="00FD53D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92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2B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92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2B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30</cp:revision>
  <cp:lastPrinted>2020-02-03T08:13:00Z</cp:lastPrinted>
  <dcterms:created xsi:type="dcterms:W3CDTF">2019-10-08T12:33:00Z</dcterms:created>
  <dcterms:modified xsi:type="dcterms:W3CDTF">2020-02-21T08:38:00Z</dcterms:modified>
</cp:coreProperties>
</file>